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</w:tblGrid>
      <w:tr w:rsidR="00574121" w:rsidRPr="00574121" w:rsidTr="0057412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7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724"/>
              <w:gridCol w:w="1369"/>
              <w:gridCol w:w="3841"/>
            </w:tblGrid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80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5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1456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Работодатели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 будет обеспечена финансовая устойчивость системы обязательного социального медицинского страхования?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Механизмами обеспечения финансовой устойчивости системы ОСМС станут: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некоммерческий характер деятельности Фонда;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целевой характер страховых взносов и их безвозвратность;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раздельный учет по собственным средствам Фонда, а также его активам (взносы, пени, инвестиционный доход);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исключительное использование активов Фонда для оплаты услуг поставщиков медицинских услуг, а также для размещения их в определенные финансовые инструменты;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прозрачная инвестиционная политика, основанная на размещении активов исключительно в финансовые инструменты, определенные Правительством и управляемая Национальным Банком Республики Казахстан;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запрет на обращение взыскания на активы Фонда со стороны каких-либо лиц;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формирование обязательств строго в соответствии с доходами Фонда, основанными на результатах актуарного анализа ожидаемых затрат;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формирование резервов для покрытия непредвиденных расходов.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Какие есть минусы у системы, и есть пути решения?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сегодняшний день остается вопрос требующего внимания — это регистрация (легализации доходов) самозанятых лиц. В этой связи акиматами и заинтересованные государственные органами проводится активная работа по определению и регистрации самозанятых (легализация доходов).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Кроме того, тарифы на медицинские услуги не покрывают амортизационные расходы, которые будут учтены в тарифе с 2018 года. Заработная плата врачей также остается актуальным вопросом, при этом планируется увеличение заработной платы медицинских работников до уровня выше средней заработной платы в экономике до 2 раз к 2030 году. Высокая доля расходов на стационарную помощь, при этом планируется расширения объемов медицинских услуг на амбулаторно-поликлиническую помощь и увеличения числа врачей общей практики в 1,8 раз к 2030 году.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Подготовка информационной системы (далее – ИС) здравоохранения для внедрения ОСМС в части оплаты медицинских услуг: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основе анализа функционирующих ИС Министерства и других государственных органов, а также ИС для медицинского страхования в странах Восточной Европы проведена работа по разработке функциональной и логической структуры ИС ОСМС.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Действующие ИС здравоохранения станут основой для реализации бизнес процессов по учету и оплате за услуги по оказанию медицинской помощи в системе ОСМС.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настоящее время во всех государственных и частных медицинских организациях в рамках оказания гарантированного объема бесплатной медицинской помощи используются государственные веб-ориентированные информационные системы здравоохранения. В данных информационных системах ведется полный учет пролеченных случаев в стационаре, учет посещений в амбулаторно-поликлинических организациях, диспансерный учет и т.д. На основе вышеуказанных информационных систем формируются платежные документы и производится оплата медицинским организациям за оказанные услуги. Имеются базы данных информационных систем, на основе которых формируются статистические данные, проводится анализ пролеченных случаев и т.д.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настоящее время ведется работа по доработке ИС «Система управления ресурсами» в части создания модуля «Регистр поставщиков» для автоматизации бизнес-процессов по выбору поставщика медицинских услуг и заключению договоров с ними.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Касательно выбранной модели системы обязательного социального медицинского страхования (далее-ОСМС).Почему именно эта модель?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 медицинского страхования Казахстана была разработана и одобрена Национальной комиссией по модернизации в 2015 году и закреплена в Законе Республики Казахстан «Об обязательном социальном медицинском страховании».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Социальное медицинское страхование строится на таких принципах как солидарность, всеобщий охват и справедливость как при сборе средств – «от каждого по платежеспособности», так и получении медицинской помощи – «каждому по потребностям».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Модель социального медицинского страхования отражает самые прогрессивные тенденции развития: солидарное финансирование (государство, работодатели, работники) медицинской помощи с существенной ролью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государства как страхователя экономически неактивного населения. В некоторых источниках такая модель еще называется «национальное медицинское страхование», и она абсолютно доминирует в странах Центральной и Восточной Европы, реформировавших свои бывшие бюджетные системы финансирования.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Система ОСМС имеет реальные инструменты влиять и стимулировать совершенствование системы здравоохранения, включая: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121" w:rsidRPr="00574121" w:rsidRDefault="00574121" w:rsidP="00574121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121" w:rsidRPr="00574121" w:rsidRDefault="00574121" w:rsidP="00574121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закупа медицинских услуг в зависимости от потребностей населения, а не от обязанности содержать сеть поставщиков;</w:t>
                  </w:r>
                </w:p>
                <w:p w:rsidR="00574121" w:rsidRPr="00574121" w:rsidRDefault="00574121" w:rsidP="00574121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гибкость перераспределения средств единого фонда на приоритеты (профилактические технологии);</w:t>
                  </w:r>
                </w:p>
                <w:p w:rsidR="00574121" w:rsidRPr="00574121" w:rsidRDefault="00574121" w:rsidP="00574121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силу закупщика с возможностью влиять и на затраты оказания медицинских услуг;</w:t>
                  </w:r>
                </w:p>
                <w:p w:rsidR="00574121" w:rsidRPr="00574121" w:rsidRDefault="00574121" w:rsidP="00574121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стратегический закуп через договора с поставщиками (оплата за результат);</w:t>
                  </w:r>
                </w:p>
                <w:p w:rsidR="00574121" w:rsidRPr="00574121" w:rsidRDefault="00574121" w:rsidP="00574121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активное участие в разработке нормативно-правовых документов.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Будет ли Фонд биться за права своих клиентов с недобросовестными медучреждениями? Или оставит их один на один с бедой?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безопасности пациента и ответственность за врачебные ошибки, ненадлежащее исполнение обязанностей или негуманное отношение к пациентам – это важные элементы любой системы здравоохранения, в независимости от модели ее финансирования. Обычно обеспечением безопасности и качества услуг для пациентов занимаются органы, ответственные за государственный контроль в этой области. В нашем случае, Фонд будет осуществлять закуп услуг у медицинских организаций, имеющих лицензию, преимущественное право будут иметь медицинские организации, прошедшие аккредитацию в области здравоохранения. Оплата услуг субъектов здравоохранения по оказанию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медицинской помощи в системе ОСМС будет осуществляться с учетом контроля договорных обязательств по качеству и объему медицинских услуг и результатов государственного контроля и надзора в области здравоохранения. Таким образом, Фонд будет участвовать защите прав пациентов через экономические меры воздействия.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Касательно мероприятий по улучшению качества и увеличению объема медицинских услуг, планируемых в связи с внедрением ОСМС, отсутствия целевых индикаторов.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Вам известно, основными направлениями Государственной программой развития здравоохранения Республики Казахстан «Денсаулық» на 2016-2019 годы (далее – Госпрограмма) являются: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общественного здравоохранения как основы охраны здоровья населения;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интеграция всех служб здравоохранения вокруг нужд населения на основе модернизации и приоритетного развития ПМСП;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качества медицинских услуг;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Национальной политики лекарственного обеспечения;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системы здравоохранения на основе внедрения солидарности и повышения ее финансовой устойчивости;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эффективности управления человеческими ресурсами в отрасли здравоохранения;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Почему внедрение ОСМС перенесли?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Пересмотренные Правительством Республики Казахстан принципы межбюджетных отношений при формировании бюджета на 2017-2019 годы,                          в части передачи всех видов целевых трансфертов, ранее выделяемых местным исполнительным органам в виде трансфертов общего характера,  в части консолидации на республиканском уровне бюджетных средств, ранее направляемых в местные бюджеты для обеспечения гарантий государства, коснулись и системы здравоохранения.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Консолидация расходов на медицинские услуги влечет финансирование пакета гарантированного объема бесплатной медицинской помощи (далее –ГОБМП) на республиканском уровне (например, особо опасные и орфанные заболевания, финансируемые из местного бюджета, будут оставаться в ГОБМП, а остальные до 2024 года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будут включены в пакет ОСМС).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Данная консолидация предполагает определение Фонда социального медицинского страхования (далее - Фонд) не только единым стратегическим закупщиком медицинских услуг, но и единым финансовым оператором. При этом финансирование ГОБМП будет осуществляться в соответствии с целевыми требованиями государства, а финансирование ОСМС - в соответствии с Законом Республики Казахстан «Об обязательном социальном медицинском страховании».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Также предполагаемая консолидация на республиканский уровень предусматривает проведение единой политики тарифообразования, которая предполагает выравнивание тарифов на медицинские услуги, (представляемые при социально-значимых заболеваниях, ранее финансировавшиеся из местных бюджетов.)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Поэтапный процесс выравнивания тарифов начинается уже с 2017 года за счет дополнительных средств, выделяемых из республиканского бюджета на противотуберкулезную службу, службу крови, скорую неотложную медицинскую помощь.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Кроме того, начало оплаты услуг по оказанию медицинской помощи в системе ОСМС с 1 июля 2017 года вызывает определенные риски по непрерывности оказания медицинской помощи и лекарственного обеспечения, связанные со сменой двух заказчиков медицинской помощи в течение одного года.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результате переноса срока внедрения системы ОСМС в 2017 году Фонд сформирует резерв средств для осуществления выплат за медицинские услуги, а с 1 января 2018 года Фонд выступит единственным заказчиком медицинских услуг для всех субъектов здравоохранения.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Эти изменения требуют внесения соответствующих корректив в нормативные правовые акты, поправки в редакцию Закона Об ОСМС - в части организации закупок среди медицинских организаций, представляющих услуги в рамках ГОБМП и порядка оплаты, а также механизмов формирования общих поступлений средств в Фонд и расходов из него.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Расчеты, аргументы и доказательства правильности внедрения ОСМС? Из чего 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сложилось процентное соотношение 2%+5%?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Глобальные вызовы для системы здравоохранения (рост неинфекционных заболеваний, ресурсоемкость системы за счет внедрения новых технологий, увеличение численности пожилого населения) приведет к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увеличению расходов здравоохранения.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Уровень финансирования здравоохранения в РК чрезвычайно низок – на уровне 3,5% от ВВП, по сравнению с ближайшими соседями (более 5% от ВВП в РФ) и странами ОЭСР (в среднем 8-9% от ВВП).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Кроме того, принцип солидарной ответственности, предусмотренный Кодексом о здоровье народа и системе здравоохранения, до сих пор не реализован.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международной практике внедрение обязательного медицинского страхования отвечает вышеуказанным вызовам и обеспечивает финансовую устойчивость системы.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введением ОСМС общие расходы на здравоохранение в % от ВВП возрастут, что поможет обеспечить высокий уровень качества и доступности медицинских услуг. Диверсификация источников финансирования и увеличение объемов финансирования, в целом, позволит подкрепить цели по достижению уровня жизни стран ОЭСР реальными действиями.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Размеры взносов и отчислений в мировой практике со схожей системой социального медицинского страхования имеют различную тенденцию. К примеру, в Германии работодатели отчисляют 7,3%, Франции 12,8%, Словакии 10% и согласно актуарным расчётам, учитывая солидарную ответственность за здоровье граждан в Казахстане это составило 2% в 2017 году с последующим увеличением до 5% в 2020 году.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Касательно нагрузки на работодателей и работников. Не является ли она чрезмерной для данного периода экономического кризиса?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Ставки взносов и отчислений на всех участников системы ОСМС, в том числе и государство закреплены ЗРК «Об обязательном социальном медицинском страховании».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Налоговую нагрузку на фонд оплаты труда для работодателей и работников необходимо рассматривать раздельно, так как это разные источники выплат обязательных платежей и налогов.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 налоговой нагрузки на работодателей и работников с внедрением ОСМС и обязательных пенсионных взносов работодателей показывает, что: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-в 2020 году максимальная нагрузка на работодателей, не имеющих работников, занятых на работах с вредными (особо вредными) условиями трудасоставит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18,9%,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работодателей, имеющих работников, занятых на работах с вредными (особо вредными) условиями труда –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23,9% (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доля работников, занятых в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неблагоприятных условиях труда, по статистике МНЭ РК, не превышает 22%);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нагрузка на работника составит в 2020 году –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19,4%.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анализе учитывалось, что при расчете корпоративного подоходного налога на работодателя и индивидуального подоходного налога на работника взносы на ОСМС подлежат вычету из налогооблагаемой базы, соответственно в целом налоговая нагрузка снижается.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 период с 2016 года общие расходы на обязательные платежи и налоги вырастет для работодателей на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9%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(5% ОПВР и 5% ОСМС за минусом 1% снижения КПН по взносу ОСМС), для работника –на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2%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Как Вам известно, в странах с развитой системой здравоохранения налоговая нагрузка как на работодателей, так и на работников составляет более 40%.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 с тем, учитывая макроэкономическую ситуацию в стране проводятся расчеты по снижению ставок взносов государства и отчислений работодателей. По итогам данной работы предлагается внести поправки в законодательство по ОСМС.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Какую ответственность несет работодатель, который вдруг не будет делать отчисления за работника?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со статьей 92-1  Кодекса Республики Казахстан «Об административных правонарушениях» регламентированным Законом РК «О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страхования» от 16 ноября 2015 года №406 неисполнение либо ненадлежащее исполнение работодателем отчислений и взносов на ОСМС обязанностей, предусмотренных законодательством РК об ОСМС, совершенное в виде неуплаты (неперечисления), несвоевременной и (или) неполной уплаты (несвоевременного и (или) неполного перечисления) отчислений и взносов на ОСМС работодателями, индивидуальными предпринимателями, частными нотариусами, частными судебными исполнителями, адвокатами, профессиональными медиаторами  влечет предупреждение.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 повторном совершении данных деяний в течение года после наложения административного взыскания, налагается штраф на субъектов малого предпринимательства или некоммерческие организации в размере двадцати,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субъектов среднего предпринимательства – в размере тридцати, на субъектов крупного предпринимательства – в размере пятидесяти процентов от суммы неуплаченных (неперечисленных), несвоевременно и (или) неполно уплаченных (перечисленных) отчислений и взносов на ОСМС.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 введением ОСМС работодатели отменят дополнительный пакет страхования(ДМС)?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Законом РК «О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страхования» от 16 ноября 2015 года медицинская помощь в системе ОСМС и ДМС предусмотрены как дополнительный объем медицинской помощи, предоставляемый в Республике Казахстан. 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Одним из принципов внедрения системы ОСМС является обязательность и всеобщий охват. Договор ДМС позволяет полностью или частично покрывать расходы застрахованного лица на медицинское обслуживание, не предусмотренное системой ОСМС.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получения медицинских услуг в системе ОСМС обязательна уплата взносов и/или отчислений в Фонд социального медицинского страхования. Договор ДМС не дает возможности получать услуги в системе ОСМС. Участникам ДМС будут доступны услуги в рамках гарантированного объема бесплатной медицинской помощи.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Внедрение ОСМС не исключает дальнейшее развитие добровольного медицинского страхования (далее – ДМС). Одним из принципов внедрения системы ОСМС является обязательность и всеобщий охват. ДМС будет предоставлять собой дополнительный объем медицинской помощи, не входящий в систему ОСМС. Сотрудничество с частными клиниками на добровольной основе будет зависеть от соглашения между работодателями и работниками.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 работник может самостоятельно узнать платит ли взнос работодатель в ФСМС?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у Вас есть доступ в Интернет, то Вы можете получить информацию о поступлениях страховых взносов в автоматическом режиме на личную электронную почту от Фонда медстрахования, либо Вы можете направить официальный запрос в Фонд с указанием личных данных. Если у вас нет доступа в Интернет, то узнать о том, застрахованы ли Вы можно обратившись в поликлинику, где Вы прикреплены. Согласно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законодательству, работодатель обязан ежемесячно не позднее 15 числа месяца, следующего за отчетным, представлять работникам, за которых уплачиваются отчисления и (или) взносы, сведения об исчисленных (удержанных) и перечисленных отчислениях и (или) взносах.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 получится ли, что после введения ОСМС уровень медобслуживания останется на прежнем уровне и гражданам помимо отчислений придется платить либо из собственного кармана, либо покупать доп. пакет добровольного страхования?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внедрением системы ОСМС предполагается повышение качества медицинских услуг и конкурентоспособность системы здравоохранения. Качество медицинских услуг будет обеспечиваться установлением стандартов в области здравоохранения, внедрением клинических протоколов и алгоритмов по организации оказания медицинской помощи, организации конкурсов среди субъектов здравоохранения на оказание медицинской помощи, аккредитации медицинских услуг, оплаты услуг с учетом результатов контроля договорных обязательств по качеству и объему медицинских услуг и результатов государственного контроля и надзора в области здравоохранения.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Также с внедрением ОСМС обеспеченность населения врачами общей практики будет повышена на уровне ПМСП. Нагрузка на 1 врача общей практики будет снижена с 2000 прикрепленного населения до 1500 населения. Также в системе ОСМС предусмотрено поэтапное увеличение услуг амбулаторно-поликлинической помощи.  Это увеличит доступность, снизит очередность, и, таким образом, повлияет и на качество приема, ведь врач сможет уделять больше времени каждому пациенту.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 с тем, внедрение обязательного социального медицинского страхования в Республике Казахстан позволит получить следующие результаты для населения: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улучшение здоровья и увеличение продолжительности жизни.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повышение доступности к качественной медицинской помощи;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создание системы здравоохранения, способной отвечать потребностям населения;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расширение лекарственного обеспечения населения на амбулаторном уровне;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снижение уровня неформальных платежей в системе здравоохранения.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 прописана роль ДМС? Что с ним будет?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Внедрение ОСМС не исключает дальнейшее развитие добровольного медицинского страхования (далее – ДМС). Одним из принципов внедрения системы ОСМС является обязательность и всеобщий охват. ДМС будет предоставлять собой дополнительный объем медицинской помощи, не входящий в систему ОСМС. Сотрудничество с частными клиниками на добровольной основе будет зависеть от соглашения между работодателями и работниками. 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этом закуп услуг по оказанию медицинской помощи в системе ОСМС будет осуществляться фондом социального медицинского страхования (далее – Фонд) на основании принципа равенства государственных и частных субъектов здравоохранения. Фонд будет закупать услуги предоставления медицинской помощи там, где эти услуги будут предоставляются более эффективно и на высоком уровне.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Преимущественным правом при закупе услуг по оказанию медицинской помощи в системе ОСМС будут обладать субъекты здравоохранения прошедшие аккредитацию в области здравоохранения, а также имеющие опыт предоставления соответствующей медицинской помощи непрерывно в течение трех лет.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Касательно администрирования взносов от самозанятых граждан и отчислений от компаний, которые находятся в процессе реабилитации/ банкротства и доступ работников данных компаний к медицинским услугам?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мероприятий по внедрению ОСМС министерством совместно с другими государственными органамиосуществляется комплекс мер по выявлению, подготовке к персонифицированному учету и проведению соответствующей информационно-разъяснительной работы: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совместно с министерством финансов вырабатывается алгоритм действий по администрированию отчислений и взносов в Фонд социального медицинского страхования, с указание сроков реализации и ответственных лиц;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совместно с министерствами национальной экономики, сельского хозяйства, а также с акимами гг.Астаны, Алматы, областей, в рамках рабочей группы планируется решить вопросы администрирования взносов на ОСМС физическими лицами, не подлежащими государственной регистрации;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Министерством разработаны правила исчисления и перечисления взносов и отчислений в Фонд планируется принять после подписания закона о переносе сроков внедрения ОСМС.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Таким образом, проведение всех вышеуказанных мероприятий при условии максимальной поддержки со стороны местных исполнительных органов, других заинтересованных государственных органов и общественности позволит обеспечить максимальный охват этой категории лиц медицинской помощью в системе ОСМС.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случае уплаты взносов и отчислений в Фонд за указанные категории лиц в соответствии с принятыми законодательными актами по введению ОСМС эта категория граждан будет обеспечена гарантированным объемом бесплатной медицинской помощи, в том числе амбулаторно-поликлинической помощью до 1 января 2020 года. Плановая стационарная медицинская помощь им будет недоступна.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 с тем, учитывая, что процесс банкротства/реабилитации занимает значительное время, работники этих предприятий не только для целей получения медицинской помощи в системе ОСМС, но и для обеспечения своей жизнедеятельности должны принять меры по трудоустройству, получению дохода как индивидуальный предприниматель или регистрации как безработного.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Касательно отнесения на вычеты расходов на медицинское обслуживание и добровольное медицинское страхование (далее – ДМС) при уплате отчислений в Фонд социального медицинского страхования?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 отнесения на вычеты расходов на медицинское обеспечение и ДМС из суммы исчисленных отчислений не может быть предметом обсуждения, так как нарушаются принципы ОСМС справедливости, солидарности и обязательности.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 с тем, министерством направлено предложение в министерство национальной экономики рассмотреть предложение об отнесении указанных расходов на вычеты по корпоративному подоходному налогу.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Каковы будут ставки взносов для работодателей?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внесенным изменениям в ЗРК, которые будут рассмотрены Сенатом Парламента, ставки взносов работодателей будут снижены.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Отчисления работодателей по действующему ЗРК «Об ОСМС» будут составлять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июле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 года- 2%,2018 г. - 3%, 2019 г. - 4%,2020 г. -5%.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проекту ЗРК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в июле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 года- 1%,2018 г. – 1,5%, 2019 г. – 1,5%,2020 г. -2%, в 2022 г. – 3%.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Каковы будут ставки взносов индивидуальных предпринимателей?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внесенным изменениям в ЗРК, которые будут рассмотрены Сенатом Парламента, ставки взносов будут снижены.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Отчисления индивидуальных предпринимателей  по действующему ЗРК «Об ОСМС» будут составлять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 2017 году- 2%,2018 г. - 3%, 2019 г. - 5%,2020 г. -7%.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проекту ЗРК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в 2017 году- 5%.</w:t>
                  </w:r>
                </w:p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1456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Население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Сколько будет платить государство?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внесенным изменениям в ЗРК, которые будут рассмотрены Сенатом Парламента, ставки взносов от государства будут снижены.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Отчисления государства по действующему ЗРК «Об ОСМС» составляют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июле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2017 года- 4%,2018 г. - 5%, 2019 г. - 5%, 2023 г. -6%.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проекту ЗРК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– в 2018 году- 3,75%,2019 г. – 4%, 2020 г. – 4%,2022 г. – от 4% до 5%, в 2023 г. – от 4% до 5%.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Будут ли дополнены категории граждан, за которых взносы платит государство?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Перечень категорий лиц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 которых уплату взносов осуществляет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государство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дополнен следующими категориями лиц: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121" w:rsidRPr="00574121" w:rsidRDefault="00574121" w:rsidP="00574121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НЕРАБОТАЮЩИЕ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ЛИЦА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ОСУЩЕСТВЛЯЮЩИЕ УХОД ЗА РЕБЕНКОМ ИНВАЛИДОМ В ВОЗРАСТЕ ДО 18 ЛЕТ</w:t>
                  </w:r>
                </w:p>
                <w:p w:rsidR="00574121" w:rsidRPr="00574121" w:rsidRDefault="00574121" w:rsidP="00574121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ЛИЦ, ЗАВЕРШИВШИХ ОБУЧЕНИЕ ПО ОЧНОЙ ФОРМЕ ОБУЧЕНИЯ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ВУЗах, ТиПО, СО, а также послевузовского образования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 течение трех календарных месяцев, следующих за месяцем завершения обучение</w:t>
                  </w:r>
                </w:p>
                <w:p w:rsidR="00574121" w:rsidRPr="00574121" w:rsidRDefault="00574121" w:rsidP="00574121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НЕРАБОТАЮЩИЕ ОРАЛМАНЫ (в течение 1 года со дня регистрации)</w:t>
                  </w:r>
                </w:p>
                <w:p w:rsidR="00574121" w:rsidRPr="00574121" w:rsidRDefault="00574121" w:rsidP="00574121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ИНОСТРАНЦЫ И ЛИЦ БЕЗ ГРАЖДАНСТВА, ПОСТОЯННО ПРОЖИВАЮЩИЕ НА ТЕРРИТОРИИ РК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(</w:t>
                  </w:r>
                  <w:r w:rsidRPr="005741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 категориям лиц, предусмотренных пунктом 1 статьи 26 Закона: дети, пенсионеры, инвалиды, студенты и т.д.)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Будут ли дополнен список участников ОСМС?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Перечень плательщиков взносов на ОСМС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(статья 14 зрк «Об ОСМС»)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дополнен следующими категориями лиц: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121" w:rsidRPr="00574121" w:rsidRDefault="00574121" w:rsidP="00574121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ЛИЦА, РАБОТАЮЩИЕ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дипломатических и приравненных к ним представительствах иностранного государства, консульских учреждениях иностранного государства, аккредитованных в Республике Казахстан</w:t>
                  </w:r>
                </w:p>
                <w:p w:rsidR="00574121" w:rsidRPr="00574121" w:rsidRDefault="00574121" w:rsidP="00574121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ЛИЦА, РАБОТАЮЩИЕ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международных и государственных организациях, зарубежных и казахстанских неправительственных общественных организациях и в фондах (не являющихся налоговыми агентами в соответствии с международными договорами)</w:t>
                  </w:r>
                </w:p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Данные лица будут перечислять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5% от начисленного ДОХОДА, с 1 июля 2017 года</w:t>
                  </w:r>
                  <w:r w:rsidRPr="005741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(согласно изменениям в ЗРК).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74121" w:rsidRPr="00574121" w:rsidRDefault="00574121" w:rsidP="00574121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НЕАКТИВНОЕ НАСЕЛЕНИЕ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 ИНЫЕ ЛИЦА, В ТОМ ЧИСЛЕ САМОСТОЯТЕЛЬНО ЗАНЯТЫЕ, УСТАНОВЛЕННЫЕ ЗАКОНОМ РК «О ЗАНЯТОСТИ НАСЕЛЕНИЯ»</w:t>
                  </w:r>
                </w:p>
                <w:p w:rsidR="00574121" w:rsidRPr="00574121" w:rsidRDefault="00574121" w:rsidP="00574121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ГРАЖДАНЕ РЕСПУБЛИКИ КАЗАХСТАН, ВЫЕХАВШИЕ ЗА ПРЕДЕЛЫ РК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 исключением выехавших на ПМЖ за пределы РК</w:t>
                  </w:r>
                </w:p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Данные лица будут перечислять 5% от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от 1 МЗП, с 1 января 2018 года</w:t>
                  </w:r>
                  <w:r w:rsidRPr="005741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.(согласно изменениям в ЗРК)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 будет обеспечена доступность медицинской помощи лицам, имеющим сезонную или непостоянную работу?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лиц, имеющих сезонную или непостоянную работу, будет предоставляться базовый пакет, включающий в себя скорую помощь, санитарную авиацию, медицинскую помощь по экстренным показаниям, стационарную и стационарозамещающую медицинскую помощь при социально значимых заболеваниях, при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заболеваниях, представляющих опасность для окружающих, а также профилактические прививки.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Наряду с этим, до 2020 года этим лицам будет оказываться амбулаторно-поликлиническая помощь с амбулаторным лекарственным обеспечением.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целью максимального охвата населения медицинской помощью в системе ОСМС и обеспечения принципа обязательности уплаты взносов и отчислений в разрабатываемом Министерством проекте Закона РК «О внесении изменений и дополнений в некоторые законодательные акты РК по вопросам здравоохранения и социально-трудовой сферы» предлагается дополнить перечень плательщиков взносов в Фонд лицами, не входящими в состав рабочей силы.</w:t>
                  </w:r>
                </w:p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данной группе лиц, к примеру, относятся домохозяйки, лица, занятые производством для собственного потребления, и т.д. 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Данные лица будут перечислять 5% от от 1 МЗП, с 1 января 2018 года</w:t>
                  </w:r>
                  <w:r w:rsidRPr="0057412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.(согласно изменениям в ЗРК)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Готова ли система здравоохранения к введению ОСМС?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Действующая Единая национальная система здравоохранения является готовой платформой для внедрения ОСМС.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Система оказания медицинских услуг, как и система финансирования                    не претерпит на начальном этапе кардинальных изменений, как в целом по отрасли, так и на уровне сельского здравоохранения.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Значительная часть медицинских организаций имеет операционную автономность за счет внедрения организационно-правовой формы предприятия на праве хозяйственного ведения.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Кадровые ресурсы здравоохранения на 1 января 2016 года в организациях здравоохранения состояли из 69722 врачей и 163937 средних медицинских работников, обеспеченность населения врачами составила 39,5 на 10 тыс. населения, из которых 17% врачей и 28% средних медицинских работников работает в сельской местности.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обеспечения необходимой потребности в специалистах формируется государственный образовательный заказ на подготовку кадров для отрасли. В настоящее время в медицинских ВУЗах Казахстана обучается около 39,5 тыс. студентов (в том числе за счет бюджетных средств – 23,9 тыс.).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целью дальнейшего развития инновационных управленческих, образовательных, лечебно-диагностических технологий осуществляется обучение отечественных кадров здравоохранения внутри страны, за рубежом и с привлечением ведущих зарубежных специалистов за счет средств республиканского бюджета: в 2016 году – 1 085,621 млн.тенге, 2017 году- 1 512,419 млн.тенге, 2018 году -1 768,748 млн.тенге, в 2019 году – 1 636,507 млн.тенге.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Принимаемые меры позволили снизить дефицит кадров к 2015 году на 34%.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курсах повышения квалификации и переподготовки за период с 2002 по 2015 годы подготовлено более 300 тыс. специалистов отрасли здравоохранения, в том числе за рубежом –  более 2 тыс. специалистов. Подготовка специалистов за рубежом начата с 2005 года, за указанный период казахстанские специалисты овладели новыми международными методами диагностики и лечения.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условиях ОСМС значительно возрастут требования к качеству оказываемых услуг и повысится роль служб внутреннего аудита. Для повышения ответственности за качество оказываемых медицинских услуг в штатные нормативы введена должность заместителя руководителя по качеству, которая предусмотрена в 444 –х (52%) из 855 медицинских организаций. Общий штат врачей, задействованных в службе внутреннего аудита, составил 1306 ставок, фактически занято 1013, укомплектованность – 78%.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Одним из механизмов оценки готовности медицинских организаций к оказанию качественной медицинской помощи является наличие аккредитации, которая позволяет оценить соответствие оказываемых медицинских услуг установленным требованиям и стандартам в области здравоохранения, а также профессиональную подготовленность и соответствие квалификации специалистов в области здравоохранения. Из 855 государственных организаций здравоохранения аккредитовано 337 (39%), из 269 частных поставщиков аккредитовано 99 (37%).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 момента действия двух государственных программ развития здравоохранения с 2005 по 2016 годы из республиканского бюджета на укрепление материально-технической базы государственных организаций здравоохранения были затрачены средства в сумме 163,8 млрд.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тенге.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настоящее время укомплектованность медицинских организаций                                в соответствии с нормативом оснащения доведена до 70,4%.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дальнейшего развития материально-технической базы государственных медицинских организаций предусмотрены расходы: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виде целевых текущих трансфертов на 2017 год – 11, 9 млрд. тенге, на 2018 год - 5, 6 млрд. тенге, на 2019 год -  3,3 млрд. тенге.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в виде официальных трансфертов общего характера в 2017 году – 46,6 млрд.тенге, в 2018 году – 48,6 млрд.тенге, в 2019 году –49,0 млрд.тенге.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из республиканского бюджета для подведомственных Министерству республиканских медицинских организацийна 2017 год - 3,3 млрд. тенге.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Кроме того, в системе ОСМСбудет продолжена практика самостоятельного закупамедицинскими организациямимедицинского оборудования стоимостью до 5 млн. тенге, приобретения в лизинг медицинского оборудования стоимостью от 5 млн. тенге до 100 млн. тенге через АО «Казмедтех». Предусматривается аренда медицинского оборудования стоимостью свыше 100 млн.тенге у производителей.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Если человек не работает и не стоит на учете по безработице, как он будет получать объем медицинских услуг?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Лицам, не осуществляющим взносы в систему ОСМС, и не входящим в 12 категорий лиц, за которых уплату взносу осуществляет государство, в том числе безработные, официально не зарегистрированные, имеют право на гарантированный объем бесплатной медицинской помощи, который включает в себя следующие виды медицинской помощи: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anchor="z7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скорая медицинская помощь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санитарная авиация;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z247"/>
                  <w:bookmarkEnd w:id="0"/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амбулаторно-поликлиническая помощь при социально значимых заболеваниях, заболеваниях, представляющих опасность для окружающих, по перечню, </w:t>
                  </w:r>
                  <w:hyperlink r:id="rId6" w:anchor="z1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определяемому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уполномоченным органом, а также лицам, не имеющим права на медицинскую помощь в системе обязательного социального медицинского страхования в соответствии с </w:t>
                  </w:r>
                  <w:hyperlink r:id="rId7" w:anchor="z5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Законом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Республики Казахстан «Об обязательном социальном медицинском страховании», до 1 января 2020 года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включающая: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1" w:name="z248"/>
                  <w:bookmarkEnd w:id="1"/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"http://adilet.zan.kz/rus/docs/V1500011268" \l "z7" </w:instrTex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574121">
                    <w:rPr>
                      <w:rFonts w:ascii="Times New Roman" w:eastAsia="Times New Roman" w:hAnsi="Times New Roman" w:cs="Times New Roman"/>
                      <w:color w:val="009AC6"/>
                      <w:sz w:val="24"/>
                      <w:szCs w:val="24"/>
                      <w:u w:val="single"/>
                      <w:lang w:eastAsia="ru-RU"/>
                    </w:rPr>
                    <w:t>первичную медико-санитарную помощь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консультативно-диагностическую помощь по направлению специалиста первичной медико-санитарной помощи и профильных специалистов;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2" w:name="z250"/>
                  <w:bookmarkEnd w:id="2"/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 </w:t>
                  </w:r>
                  <w:hyperlink r:id="rId8" w:anchor="z7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стационарная помощь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3" w:name="z249"/>
                  <w:bookmarkEnd w:id="3"/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социально значимых заболеваниях, заболеваниях, представляющих опасность для окружающих, по перечню, </w:t>
                  </w:r>
                  <w:hyperlink r:id="rId9" w:anchor="z1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определяемому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уполномоченным органом, – по направлению специалиста первичной медико-санитарной помощи или медицинской организации в рамках планируемого количества случаев госпитализации, определяемого уполномоченным органом;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экстренным показаниям – вне зависимости от наличия направления;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bookmarkStart w:id="4" w:name="z251"/>
                  <w:bookmarkEnd w:id="4"/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 </w:t>
                  </w:r>
                  <w:hyperlink r:id="rId10" w:anchor="z7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стационарозамещающая помощь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 социально значимых заболеваниях, заболеваниях, представляющих опасность для окружающих, по перечню, </w:t>
                  </w:r>
                  <w:hyperlink r:id="rId11" w:anchor="z1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определяемому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уполномоченным органом, – по направлению специалиста первичной медико-санитарной помощи или медицинской организации;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5) профилактические прививки.»</w:t>
                  </w:r>
                </w:p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лицам, не будет доступна плановая стационарная медицинская помощь.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целью максимального охвата населения медицинской помощью в системе ОСМС Министерством разработан проект закона «О внесении изменении и дополнений в некоторые законодательные акты по вопросам здравоохранения и социально-трудовой сферы» в соответствии с которым, предлагается предоставить право вышеуказанным лицам самостоятельно осуществлять взнос в систему. Ставка взноса от 2% в 2018 году до 7% в 2021 году от минимальной заработной платы (около 5,5 тыс.тенге в 2018 году за год). Проект закона планируется внести в Парламент до конца текущего года.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Что будет положено участникам ОСМС? (процедуры, операции, лекарства?) В рамках программы будет ли доступен прием всех 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медицинских узких специалистов без дополнительной платы?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рамках системы ОСМС граждане смогут получить медицинскую помощь по следующим видам: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1) амбулаторно-поликлиническая помощь, включающая: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первичную медико-санитарную помощь;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консультативно-диагностическую помощь по направлению специалиста первичной медико-санитарной помощи и профильных специалистов;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2) стационарная медицинская помощь по направлению специалиста первичной медико-санитарной помощи или медицинской организации;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3) стационарозамещающая медицинская помощь по направлению специалиста первичной медико-санитарной помощи или медицинской организации;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4) оказание высокотехнологичных медицинских услуг по перечню, определяемому уполномоченным органом, – по направлению специалиста первичной медико-санитарной помощи или медицинской организации.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Обеспечение лекарственными средствами в системе обязательного социального медицинского страхования осуществляется при оказании: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амбулаторно-поликлинической помощи – в соответствии с </w:t>
                  </w:r>
                  <w:hyperlink r:id="rId12" w:anchor="z9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утверждаемым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уполномоченным органом перечнем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стационарной и стационарозамещающей помощи – в соответствии с утвержденными медицинскими организациями и согласованными в </w:t>
                  </w:r>
                  <w:hyperlink r:id="rId13" w:anchor="z14" w:history="1">
                    <w:r w:rsidRPr="00574121">
                      <w:rPr>
                        <w:rFonts w:ascii="Times New Roman" w:eastAsia="Times New Roman" w:hAnsi="Times New Roman" w:cs="Times New Roman"/>
                        <w:color w:val="009AC6"/>
                        <w:sz w:val="24"/>
                        <w:szCs w:val="24"/>
                        <w:u w:val="single"/>
                        <w:lang w:eastAsia="ru-RU"/>
                      </w:rPr>
                      <w:t>установленном</w:t>
                    </w:r>
                  </w:hyperlink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порядке с уполномоченным органом лекарственными формулярами.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26.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Во всех ли лечебных учреждениях будут оказывать помощь в рамках ОСМС?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Медицинскую помощь в рамках системы обязательного социального медицинского страхования можно получить в тех медицинских организациях, которые заключат договор с фондом социального медицинского страхования вне зависимости от формы собственности, перечень которых будет размещен на официальном интернет ресурсе.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Можно ли будет выбрать медицинское учреждение по своему желанию или казахстанцы также будут прикреплены к своей поликлинике, но теперь получать тот объем мед. помощи 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будут за деньги? Или же можно выбрать понравившуюся частную клинику и обслуживаться только там?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Прикрепление граждан к организациям первичной медико-санитарной помощи (далее – ПМСП) будет осуществляться в том же порядке, который утвержден Правилами прикрепления граждан к организациям первичной медико-санитарной помощи (приказ Министра здравоохранения и социального развития Республики Казахстан от 28 апреля 2015 года № 281). Согласно данных правил прикрепление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единицы. Прикрепление лиц проводится в организациях ПМСП по их непосредственному или письменному обращению, а также через веб-портал «электронного правительства» при наличии документа, удостоверяющего личность.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 этом для получения медицинской помощи вы вправе выбрать любую медицинскую организацию, заключившую договор с фондом обязательного медицинского страхования, вне зависимости от формы собственности, которая оказывают объем медицинской помощи, утвержденный уполномоченным органом, для участников системы ОСМС за счет средств фонда.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Можно ли отказаться от участия в ОСМС и по-прежнему наблюдаться у врачей частных клиник за определенные деньги как это происходит сейчас?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Законом Республики Казахстан «Об обязательном социальном медицинском страховании» уплата взносов в системе обязательного социального медицинского страхования является обязательным для всех граждан.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Можно ли будет забрать свои отчисления, если человек не обращался в лечебные учреждения, работающие в системе ОСМС? Если нет, то на что пойдут эти деньги?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Законом Республики Казахстан «Об обязательном социальном медицинском страховании» участие в системе обязательного социального медицинского страхования является обязательным для всех граждан вне зависимости от того воспользовались медицинскими услугами или нет.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Возврат денежных средств осуществляется только в случае ошибочно уплаченных сумм отчислений и (или) взносов, и (или) пени за несвоевременную и (или) неполную уплату отчислений и (или) взносов через Государственную корпорацию. Данные денежные средства будут направлены на оказание медицинской помощи участникам ОСМС обратившиеся за медицинской помощью, так как принцип солидарности является основным в системе ОСМС.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Подпадают ли под эту программу родильные дома? Можно ли будет выбирать на бесплатной основе 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нужный роддом или также останутся платные отделения?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Можно обратится в медицинские организации (родильные дома) заключившие договора с фондом обязательного медицинского страхования, где принцип выбора стационара будет сохранен на прежнем уровне. Платные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отделения будут функционировать вне зависимости от системы ОСМС, при соответствии установленным требованиям.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 будут оказывать медпомощь людям в период с января 2017 года по январь 2018 года?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помощь населению в период с января 2017 по январь 2018 года будет оказываться в рамках гарантированного объема бесплатной медицинской помощи по действующему на сегодня порядку.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Изменения начнутся лишь с 1 января 2018 года с внедрением системы ОСМС.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Увеличится ли лекарственное обеспечение?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стоимости лекарственных средств в рамках ОСМС не планируется.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Лекарственное обеспечение больных на амбулаторном уровне будет осуществляться бесплатно  в соответствии  с утверждаемым уполномоченным органом перечнем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Какие дополнительные бесплатные услуги будут введены после внедрения ОСМС? (сдача крови, УЗИ, мед. обследования и т.д.) Что входит в основной перечень ГОБМП?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роста доходов Фонда медицинские услуги в системе ОСМС будут расширятся. Планируется расширение услуг как паллиативная помощь, сестринский уход, реабилитация и высокоспециализированная медицинская помощь.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Гарантированный объем бесплатной медицинской помощи включает в себя профилактические прививки, скорую помощь, санитарную авиацию, медицинскую помощь по экстренным показаниям, стационарную и стационарозамещающую медицинскую помощь при социально значимых заболеваниях, а также при заболеваниях, представляющих опасность для окружающих.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Где будут аккумулироваться средства концепции ОСМС? Как будет прослеживаться прозрачность расхода средств?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Законом Фонд будет осуществлять аккумулирования отчислений и взносов на обязательное социальное медицинское страхование.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Обеспечение прозрачности деятельности Фонда будет основано на: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Ежедневном мониторинге поступлений взносов и средств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Ежемесячном мониторинге оказанных медицинских услуг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Предоставлении в уполномоченные органы стандартных отчетов об использовании средств (МЗСР, МФ, Правительству, Счетному Комитету)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 ежегодного годового отчета для общественности (короткий в газетах, подробный на вебсайте и в отдельном издании СМИ)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Будет ли улучшение медицинского обслуживания при внедрении ОСМС?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медицинских услуг с введением ОСМС однозначно повысится. Для этого будет реализован комплекс мер: создание Объединенной комиссии по качеству, перераспределение функций в сфере управления качеством, включая расширение привлечения НПО,  усиление функции экспертизы оказанных услуг со стороны Фонда, обеспечение условий для дальнейшего развития конкуренции среди поставщиков медицинских услуг, что естественным образом приведет к повышению качества, включение индикаторов качества в договора между Фондом и поставщиками медицинских услуг и их увязка с уровнем финансирования и т.д.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Справедливо ли, что 7 млн казахстанцев будут отчислять взносы за 10 млн соц. уязвимых граждан? Планируется ли рассмотреть разные пакеты для самозанятых и для работающих граждан?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Основным принципом системы обязательного социального медицинского страхования является солидарность всех участников системы и равенства для всех участников системы. Солидарная ответственность государства, самих граждан и работодателей позволяет перераспределять поступившие от них средства на период болезни от здоровых к больным гражданам. Уплаченные средства пойдут на оплату медицинской помощи тех пользователей, которые за этот период будут обращаться за медицинскими услугами. 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 с тем за социально-уязвимые слои населения в соответствии с Законом РК «Об обязательном социальном медицинском страховании» государство будет отчислять взносы в фонд социального медицинского страхования.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целом в системе здравоохранения гражданам будет предоставляться два вида пакетов медицинских услуг.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Первый - это базовый пакет, включающий гарантированный государством объем медицинской помощи. Он будет доступен для всех граждан Республики Казахстан. То есть государство сохраняет за собой обязательства по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финансированию гарантированного объема бесплатной медицинской помощи, включающего в себя профилактические прививки, скорую помощь, санитарную авиацию, медицинскую помощь по экстренным показаниям, стационарную и стационарозамещающую медицинскую помощь при социально значимых заболеваниях, а также при заболеваниях, представляющих опасность для окружающих. Наряду с этим будет оказываться амбулаторно-поликлиническая помощь с амбулаторным лекарственным обеспечением для лиц, не имеющих права на медицинскую помощь в системе ОСМС, до 2020 года, то есть до внедрения всеобщего декларирования.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Второй - это пакет ОСМС, который включает медицинскую помощь, финансируемую за счет обязательных страховых взносов и отчислений в Фонд социального медицинского страхования. Его могут получать лица, являющиеся участниками ОСМС. Это услуги амбулаторно-поликлинической помощи с амбулаторным лекарственным обеспечением, стационарная и стационарозамещающая медицинская помощь, восстановительное лечение, медицинская реабилитация, высокотехнологичная помощь, паллиативная помощь и сестринский уход.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24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 получится ли, что после введения ОСМС уровень медобслуживания останется на прежнем уровне и гражданам помимо отчислений придется платить либо из собственного кармана, либо покупать доп. пакет добровольного страхования?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внедрением системы ОСМС предполагается повышение качества медицинских услуг и конкурентоспособность системы здравоохранения. Качество медицинских услуг будет обеспечиваться установлением стандартов в области здравоохранения, внедрением клинических протоколов и алгоритмов по организации оказания медицинской помощи, организации конкурсов среди субъектов здравоохранения на оказание медицинской помощи, аккредитации медицинских услуг, оплаты услуг с учетом результатов контроля договорных обязательств по качеству и объему медицинских услуг и результатов государственного контроля и надзора в области здравоохранения.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Также с внедрением ОСМС обеспеченность населения врачами общей практики будет повышена на уровне ПМСП. Нагрузка на 1 врача общей практики будет снижена с 2000 прикрепленного населения до 1500 населения. Также в системе ОСМС предусмотрено поэтапное увеличение услуг амбулаторно-поликлинической помощи.  Это увеличит доступность, снизит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очередность, и, таким образом, повлияет и на качество приема, ведь врач сможет уделять больше времени каждому пациенту.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Вместе с тем, внедрение обязательного социального медицинского страхования в Республике Казахстан позволит получить следующие результаты для населения: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улучшение здоровья и увеличение продолжительности жизни.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повышение доступности к качественной медицинской помощи;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создание системы здравоохранения, способной отвечать потребностям населения;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расширение лекарственного обеспечения населения на амбулаторном уровне;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снижение уровня неформальных платежей в системе здравоохранения.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38.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Какие медицинские услуги будут бесплатными, а за какие населению придется платить?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системы ОСМС смогут получить бесплатную медицинскую помощь по перечню заболевании, определяемый уполномоченным органом за исключением медицинской помощи при социально значимых заболеваниях и заболеваниях, представляющих опасность для окружающих. 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Внедрение ОСМС не отменяет гарантированный объем медицинской помощи, как упомянуто было выше данный объем мед помощи включен в базовый пакет. Он будет доступен для всех граждан Республики Казахстан. То есть государство сохраняет за собой обязательства по финансированию гарантированного объема бесплатной медицинской помощи, включающего в себя профилактические прививки, скорую помощь, санитарную авиацию, медицинскую помощь по экстренным показаниям, стационарную и стационарозамещающую медицинскую помощь при социально значимых заболеваниях, а также при заболеваниях, представляющих опасность для окружающих. Наряду с этим будет оказываться амбулаторно-поликлиническая помощь с амбулаторным лекарственным обеспечением для лиц, не имеющих права на медицинскую помощь в системе ОСМС, до 2020 года, то есть до внедрения всеобщего декларирования.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Говорят, что для получения медстраховки неработающим надо получить статус безработного. Но, как 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быть, если на селе нет подходящей работы, и доходов для открытия ИП тоже не хватает, только 2-3 коровы и огород. Получается, завтра нам откажут в медицинской помощи?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помощи Вам не откажут, так как для всех граждан существует гарантированный объем медицинской помощи. Это скорая помощь и санитарная авиация; медицинская помощь при социально-значимых заболеваниях и в 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экстренных случаях; профилактические прививки; амбулаторно-поликлиническая помощь с амбулаторно- лекарственным обеспечением (до 2020 года). 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Кроме того, Вы можете отчислять взносы в Фонд медстрахования самостоятельно через отделения «Казпочты» в сельских населенных пунктах, через банки второго уровня в размере 2% от МЗП.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24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Будет ли медицинская страховка полностью компенсировать стоимость назначенных врачом лекарств? И каких заболеваний коснется 100% возмещение?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лекарственными средствами в системе обязательного социального медицинского страхования будет осуществляться при оказании: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амбулаторно-поликлинической помощи –в соответствии с утверждаемым министерством перечнем лекарственных средств и специализированных лечебных продуктов для бесплатного (100% бесплатно) и (или) льготного обеспечения отдельных категорий граждан с определенными заболеваниями (состояниями);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стационарной и стационарозамещающей помощи – 100% в соответствии с утвержденными медицинскими организациями лекарственными формулярами.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 сегодняшний день бесплатно лекарственное обеспечение на амбулаторном уровне предусмотрено по 47 заболеваниям: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Болезни периода новорожденности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Раннее искусственное или смешанное вскармливание по медицинским показаниям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Острый фарингит/ тонзиллит/ бронхит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Рахит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Железодефицитная анемия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Больные с протезированными клапанами сердца, после аортокоронарного шунтирования и стентирования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Ишемическая болезнь сердца (ИБС)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Артериальная гипертензия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Хроническая сердечная недостаточность (ХСН), в том числе дилятационная кардиомиопатия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Аритмии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Пневмония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Бронхиальная астма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Хроническая обструктивная болезнь легких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Язвенная болезнь желудка и 12-перстной кишки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 Крона и неспецифический язвенный колит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Миастения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Эпилепсия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Психические заболевания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Детский церебральный паралич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 Паркинсона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Диабет сахарный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Диабет несахарный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Онкология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Состояние после пересадки органов и тканей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Прогрессирующие гломерулярные заболевания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Ревматоидный артрит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Ювенильный артрит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Системная красная волчанка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Остеоартроз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Гипофизарный нанизм, синдром Шерешевского-Тернера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Раннее (преждевременно, ускоренное) половое развитие центрального генеза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Гипотиреоз, гипопаратиреоз, иреотоксикоз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Гормонально активные опухоли гипофиза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Акромегалия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Гепато–церебральная дистрофия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Фенилкетонурия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Гемофилия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ВИЧ-инфекция/СПИД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Туберкулез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Вирусный гепатит В и С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Кистозный фиброз (Муковисцидоз)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Мукополисахаридоз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Болезнь Гоше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Хроническая почечная недостаточность с ренальной анемией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Аутоиммунные заболевания, в том числе миастения и</w:t>
                  </w: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иммунодефицитные состояния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Гематологические заболевания, включая гемобластозы и апластическую анемию</w:t>
                  </w:r>
                </w:p>
                <w:p w:rsidR="00574121" w:rsidRPr="00574121" w:rsidRDefault="00574121" w:rsidP="00574121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Рассеянный склероз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Если у человека имеется страховой полис, полученный в рамках ОСМС, может ли он рассчитывать на получение дополнительных услуг, например, зубопротезирование? Или же ему необходимо </w:t>
                  </w: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будет доплатить и приобрести дополнительную страховку?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Стоматологические и косметологическиеуслуги не входят в пакет ОСМС. Вам необходимо будет самостоятельно оплатить дополнительные услуги или приобрести полис ДМС.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Сможет ли гражданин по полису ОСМС получить услуги по ЭКО?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Данная процедура входит в пакет медицинской помощи ОСМС. Поэтому можно пройти процедуру в установленном порядке по показаниям.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Подскажите, будут ли медуслуги оказываться застрахованным гражданам по всей территории РК, командированным, людям в отпуске, например. Или только по месту прописки?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Медуслуги в рамках пакетов обязательного социального медстрахования (ОСМС) предоставляются на всей территории Республики Казахстан, независимо от места нахождения застрахованного гражданина.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 ОСМС предусмотрена ли передача накопившихся средств родственникам при смерти плательщика?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Нет, не предусмотрено, социальное медицинское страхование не является накопительной системой. Вне зависимости от суммы взносов каждого плательщика, все категории населения будут иметь одинаковый доступ к медицинским услугам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Касательно ВИЧ-инфекции в рамках ОСМС: каков механизм, входит ли в перечень страхования, финансирование и т.д. (в какой мере коснется)?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Покрытие медуслугами, связанными с ВИЧ – инфекцией, которые входят в список социально-значимых заболеваний, будет предоставляться в рамках гарантированного объема бесплатной медицинской помощи и по мере расширения страхового пакета будет передаваться в Фонд.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Можно ли застрахованному лицу в системе ОСМС лечиться за пределами республики бесплатно?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Нет. Фонд медстрахования будет оплачивать оказанные медуслуги только на территории Республики Казахстан.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Будут ли какие-то льготы при оплате отчислений для работающих во вредных условиях?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Льготы при оплате отчислений для работающих во вредных условиях не предусмотрены. Законом об обязательном социальном медицинском страховании установлены единые размеры взносов для всего работающего населения. Взносы работников, подлежащие уплате в фонд, устанавливаются в размере: с 1 января 2019 года – 1 процент от объекта исчисления взносов; с 1 января 2020 года – 2 процента от объекта исчисления взносов.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Будут ли платить взносы в фонд медстрахования работающие пенсионеры?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Нет, за пенсионеров взносы будет уплачивать государство. В случае их занятости работодатель освобождается от уплаты взносов за него.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 смене места работы, у меня 1-2 месяца перерыва до перехода на новую работу, будет ли действовать пакет медуслуг в рамках ОСМС?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предлагаемым нормам в течение 3-х месяцев с того месяца, за который был произведен последний взнос, сохраняется право на медицинскую помощь в ОСМС, при этом обязательство уплаты взносов за 3 месяца (задолженность) сохраняется.</w:t>
                  </w:r>
                </w:p>
              </w:tc>
            </w:tr>
            <w:tr w:rsidR="00574121" w:rsidRPr="00574121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 обращении в частную лабораторию будет ли фонд медстрахования оплачивать мои расходы на сдачу анализов?</w:t>
                  </w:r>
                </w:p>
              </w:tc>
              <w:tc>
                <w:tcPr>
                  <w:tcW w:w="7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74121" w:rsidRPr="00574121" w:rsidRDefault="00574121" w:rsidP="00574121">
                  <w:pPr>
                    <w:spacing w:before="120" w:after="12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41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напрямую не будет оплачивать услуги лаборатории. Но они для вас будут бесплатны, если Вы обратились в лабораторию по направлению поликлиники, заключившей контракт с Фондом.</w:t>
                  </w:r>
                </w:p>
              </w:tc>
            </w:tr>
          </w:tbl>
          <w:p w:rsidR="00574121" w:rsidRPr="00574121" w:rsidRDefault="00574121" w:rsidP="0057412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CD4401" w:rsidRDefault="00574121">
      <w:r w:rsidRPr="00574121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  <w:bookmarkStart w:id="5" w:name="_GoBack"/>
      <w:bookmarkEnd w:id="5"/>
    </w:p>
    <w:sectPr w:rsidR="00CD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35D"/>
    <w:multiLevelType w:val="multilevel"/>
    <w:tmpl w:val="74CA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E7703"/>
    <w:multiLevelType w:val="multilevel"/>
    <w:tmpl w:val="E218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725A6"/>
    <w:multiLevelType w:val="multilevel"/>
    <w:tmpl w:val="2652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64613"/>
    <w:multiLevelType w:val="multilevel"/>
    <w:tmpl w:val="F7B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A1DFE"/>
    <w:multiLevelType w:val="multilevel"/>
    <w:tmpl w:val="A3A6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54153"/>
    <w:multiLevelType w:val="multilevel"/>
    <w:tmpl w:val="B1EEA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B0953"/>
    <w:multiLevelType w:val="multilevel"/>
    <w:tmpl w:val="AB36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34A08"/>
    <w:multiLevelType w:val="multilevel"/>
    <w:tmpl w:val="D07C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1"/>
    <w:rsid w:val="00574121"/>
    <w:rsid w:val="00C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582B-0D31-4AB2-A95F-40725F0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121"/>
    <w:rPr>
      <w:b/>
      <w:bCs/>
    </w:rPr>
  </w:style>
  <w:style w:type="character" w:styleId="a5">
    <w:name w:val="Emphasis"/>
    <w:basedOn w:val="a0"/>
    <w:uiPriority w:val="20"/>
    <w:qFormat/>
    <w:rsid w:val="00574121"/>
    <w:rPr>
      <w:i/>
      <w:iCs/>
    </w:rPr>
  </w:style>
  <w:style w:type="character" w:customStyle="1" w:styleId="apple-converted-space">
    <w:name w:val="apple-converted-space"/>
    <w:basedOn w:val="a0"/>
    <w:rsid w:val="00574121"/>
  </w:style>
  <w:style w:type="character" w:styleId="a6">
    <w:name w:val="Hyperlink"/>
    <w:basedOn w:val="a0"/>
    <w:uiPriority w:val="99"/>
    <w:semiHidden/>
    <w:unhideWhenUsed/>
    <w:rsid w:val="00574121"/>
    <w:rPr>
      <w:color w:val="0000FF"/>
      <w:u w:val="single"/>
    </w:rPr>
  </w:style>
  <w:style w:type="character" w:customStyle="1" w:styleId="articleseparator">
    <w:name w:val="article_separator"/>
    <w:basedOn w:val="a0"/>
    <w:rsid w:val="0057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204" TargetMode="External"/><Relationship Id="rId13" Type="http://schemas.openxmlformats.org/officeDocument/2006/relationships/hyperlink" Target="http://adilet.zan.kz/rus/docs/V090005900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500000405" TargetMode="External"/><Relationship Id="rId12" Type="http://schemas.openxmlformats.org/officeDocument/2006/relationships/hyperlink" Target="http://adilet.zan.kz/rus/docs/V1100007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512" TargetMode="External"/><Relationship Id="rId11" Type="http://schemas.openxmlformats.org/officeDocument/2006/relationships/hyperlink" Target="http://adilet.zan.kz/rus/docs/V1500011512" TargetMode="External"/><Relationship Id="rId5" Type="http://schemas.openxmlformats.org/officeDocument/2006/relationships/hyperlink" Target="http://adilet.zan.kz/rus/docs/V15000112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V1500012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5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7892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1</cp:revision>
  <dcterms:created xsi:type="dcterms:W3CDTF">2017-06-02T05:19:00Z</dcterms:created>
  <dcterms:modified xsi:type="dcterms:W3CDTF">2017-06-02T05:20:00Z</dcterms:modified>
</cp:coreProperties>
</file>