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F" w:rsidRDefault="00E845CF" w:rsidP="00E845C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Объявление </w:t>
      </w:r>
      <w:r w:rsidRPr="004868B7">
        <w:rPr>
          <w:rFonts w:ascii="Times New Roman" w:hAnsi="Times New Roman"/>
          <w:b/>
        </w:rPr>
        <w:t>№</w:t>
      </w:r>
      <w:r w:rsidR="000757BE" w:rsidRPr="004868B7">
        <w:rPr>
          <w:rFonts w:ascii="Times New Roman" w:hAnsi="Times New Roman"/>
          <w:b/>
        </w:rPr>
        <w:t>15</w:t>
      </w:r>
      <w:r w:rsidRPr="004868B7">
        <w:rPr>
          <w:rFonts w:ascii="Times New Roman" w:hAnsi="Times New Roman"/>
          <w:b/>
        </w:rPr>
        <w:t xml:space="preserve"> от </w:t>
      </w:r>
      <w:r w:rsidR="00601419" w:rsidRPr="004868B7">
        <w:rPr>
          <w:rFonts w:ascii="Times New Roman" w:hAnsi="Times New Roman"/>
          <w:b/>
        </w:rPr>
        <w:t>«</w:t>
      </w:r>
      <w:r w:rsidR="000757BE" w:rsidRPr="004868B7">
        <w:rPr>
          <w:rFonts w:ascii="Times New Roman" w:hAnsi="Times New Roman"/>
          <w:b/>
        </w:rPr>
        <w:t>0</w:t>
      </w:r>
      <w:r w:rsidR="004868B7" w:rsidRPr="00E116CD">
        <w:rPr>
          <w:rFonts w:ascii="Times New Roman" w:hAnsi="Times New Roman"/>
          <w:b/>
        </w:rPr>
        <w:t>4</w:t>
      </w:r>
      <w:r w:rsidR="00601419" w:rsidRPr="004868B7">
        <w:rPr>
          <w:rFonts w:ascii="Times New Roman" w:hAnsi="Times New Roman"/>
          <w:b/>
        </w:rPr>
        <w:t xml:space="preserve">» </w:t>
      </w:r>
      <w:r w:rsidR="000757BE" w:rsidRPr="004868B7">
        <w:rPr>
          <w:rFonts w:ascii="Times New Roman" w:hAnsi="Times New Roman"/>
          <w:b/>
        </w:rPr>
        <w:t>ноября</w:t>
      </w:r>
      <w:r w:rsidR="00075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2022 года</w:t>
      </w:r>
    </w:p>
    <w:p w:rsidR="00601419" w:rsidRDefault="00E845CF" w:rsidP="00E845C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43536F" w:rsidRPr="004868B7">
        <w:rPr>
          <w:rFonts w:ascii="Times New Roman" w:hAnsi="Times New Roman"/>
          <w:b/>
        </w:rPr>
        <w:t>лекарственных средств</w:t>
      </w:r>
      <w:r w:rsidR="006C5EEE" w:rsidRPr="004868B7">
        <w:rPr>
          <w:rFonts w:ascii="Times New Roman" w:hAnsi="Times New Roman"/>
          <w:b/>
        </w:rPr>
        <w:t>/</w:t>
      </w:r>
      <w:r w:rsidR="00601419">
        <w:rPr>
          <w:rFonts w:ascii="Times New Roman" w:hAnsi="Times New Roman"/>
          <w:b/>
        </w:rPr>
        <w:t>медицинских изделий</w:t>
      </w:r>
      <w:r>
        <w:rPr>
          <w:rFonts w:ascii="Times New Roman" w:hAnsi="Times New Roman"/>
          <w:b/>
        </w:rPr>
        <w:t xml:space="preserve"> </w:t>
      </w:r>
    </w:p>
    <w:p w:rsidR="00E845CF" w:rsidRDefault="00E845CF" w:rsidP="00E845CF">
      <w:pPr>
        <w:spacing w:after="0" w:line="240" w:lineRule="auto"/>
        <w:rPr>
          <w:rFonts w:ascii="Times New Roman" w:hAnsi="Times New Roman"/>
          <w:b/>
        </w:rPr>
      </w:pPr>
    </w:p>
    <w:p w:rsid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</w:rPr>
        <w:t>1.Наименование и адрес Заказчика: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ГКП на ПХВ «</w:t>
      </w:r>
      <w:r w:rsidR="003555AF">
        <w:rPr>
          <w:rFonts w:ascii="Times New Roman" w:hAnsi="Times New Roman"/>
        </w:rPr>
        <w:t>Многопрофильная областная детская больница</w:t>
      </w:r>
      <w:r>
        <w:rPr>
          <w:rFonts w:ascii="Times New Roman" w:hAnsi="Times New Roman"/>
        </w:rPr>
        <w:t>»</w:t>
      </w:r>
      <w:r w:rsidR="00637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 «Управление здравоохранения области</w:t>
      </w:r>
      <w:r w:rsidR="003555AF">
        <w:rPr>
          <w:rFonts w:ascii="Times New Roman" w:hAnsi="Times New Roman"/>
        </w:rPr>
        <w:t xml:space="preserve"> Же</w:t>
      </w:r>
      <w:r w:rsidR="003555AF"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», 0400</w:t>
      </w:r>
      <w:r w:rsidR="00601419">
        <w:rPr>
          <w:rFonts w:ascii="Times New Roman" w:hAnsi="Times New Roman"/>
        </w:rPr>
        <w:t>0</w:t>
      </w:r>
      <w:r w:rsidR="003555AF" w:rsidRPr="003555A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область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 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43536F"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закупаемых </w:t>
      </w:r>
      <w:r w:rsidR="0043536F" w:rsidRPr="004868B7">
        <w:rPr>
          <w:rFonts w:ascii="Times New Roman" w:hAnsi="Times New Roman"/>
          <w:b/>
          <w:i/>
          <w:color w:val="000000"/>
          <w:sz w:val="24"/>
          <w:szCs w:val="24"/>
        </w:rPr>
        <w:t>лекарственных средств</w:t>
      </w:r>
      <w:r w:rsidR="006C5EEE" w:rsidRPr="004868B7"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медицинских изделий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, краткая характеристика, объем закупа, сумма, выделенная для закупа по каждому 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наименованию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601419" w:rsidRPr="00C23067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/>
          <w:b/>
          <w:i/>
        </w:rPr>
        <w:t>Место поставки:</w:t>
      </w:r>
      <w:r>
        <w:rPr>
          <w:rFonts w:ascii="Times New Roman" w:hAnsi="Times New Roman"/>
          <w:b/>
          <w:i/>
        </w:rPr>
        <w:t xml:space="preserve"> </w:t>
      </w:r>
      <w:r w:rsidR="00601419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01419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E845CF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».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45CF" w:rsidRP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1419">
        <w:rPr>
          <w:rFonts w:ascii="Times New Roman" w:hAnsi="Times New Roman"/>
          <w:b/>
          <w:i/>
          <w:color w:val="000000"/>
        </w:rPr>
        <w:t xml:space="preserve">4.Сроки и условия поставки: </w:t>
      </w:r>
      <w:r w:rsidRPr="00601419">
        <w:rPr>
          <w:rFonts w:ascii="Times New Roman" w:hAnsi="Times New Roman"/>
          <w:color w:val="000000"/>
        </w:rPr>
        <w:t>по заявке Заказчика</w:t>
      </w:r>
      <w:r w:rsidRPr="00601419">
        <w:rPr>
          <w:rFonts w:ascii="Times New Roman" w:hAnsi="Times New Roman"/>
          <w:b/>
          <w:color w:val="000000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2A522E">
        <w:rPr>
          <w:rFonts w:ascii="Times New Roman" w:eastAsia="Times New Roman" w:hAnsi="Times New Roman"/>
          <w:color w:val="000000"/>
          <w:lang w:eastAsia="ru-RU"/>
        </w:rPr>
        <w:t>15</w:t>
      </w:r>
      <w:r w:rsidR="00601419" w:rsidRPr="002A52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Pr="00601419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>
        <w:rPr>
          <w:rFonts w:ascii="Times New Roman" w:hAnsi="Times New Roman"/>
          <w:color w:val="000000"/>
        </w:rPr>
        <w:t xml:space="preserve"> </w:t>
      </w:r>
      <w:r w:rsidRPr="00601419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601419">
        <w:rPr>
          <w:rFonts w:ascii="Times New Roman" w:hAnsi="Times New Roman"/>
          <w:color w:val="000000"/>
        </w:rPr>
        <w:t xml:space="preserve"> соответствующими документами. </w:t>
      </w:r>
      <w:r w:rsidR="00601419">
        <w:rPr>
          <w:rFonts w:ascii="Times New Roman" w:hAnsi="Times New Roman"/>
          <w:color w:val="000000"/>
        </w:rPr>
        <w:t xml:space="preserve">                                          Для установленной категории (наименований) товаров поставка </w:t>
      </w:r>
      <w:r w:rsidR="00601419" w:rsidRPr="00601419">
        <w:rPr>
          <w:rFonts w:ascii="Times New Roman" w:hAnsi="Times New Roman"/>
          <w:color w:val="000000"/>
        </w:rPr>
        <w:t>должна осуществляться с соблюдением «Холодовой цепи»</w:t>
      </w:r>
      <w:r w:rsidR="00601419" w:rsidRPr="00601419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601419" w:rsidRPr="00601419">
        <w:rPr>
          <w:rFonts w:ascii="Times New Roman" w:hAnsi="Times New Roman"/>
          <w:color w:val="000000"/>
        </w:rPr>
        <w:t xml:space="preserve">.  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63FD">
        <w:rPr>
          <w:rFonts w:ascii="Times New Roman" w:hAnsi="Times New Roman"/>
          <w:b/>
          <w:i/>
          <w:color w:val="000000"/>
        </w:rPr>
        <w:t xml:space="preserve">5. </w:t>
      </w:r>
      <w:r>
        <w:rPr>
          <w:rFonts w:ascii="Times New Roman" w:hAnsi="Times New Roman"/>
          <w:b/>
          <w:i/>
          <w:color w:val="000000"/>
        </w:rPr>
        <w:t>Место представления (приема) документов и окончательный с</w:t>
      </w:r>
      <w:r w:rsidR="003555AF">
        <w:rPr>
          <w:rFonts w:ascii="Times New Roman" w:hAnsi="Times New Roman"/>
          <w:b/>
          <w:i/>
          <w:color w:val="000000"/>
        </w:rPr>
        <w:t xml:space="preserve">рок подачи ценовых предложений: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  <w:r w:rsidR="003555AF">
        <w:rPr>
          <w:rFonts w:ascii="Times New Roman" w:hAnsi="Times New Roman"/>
        </w:rPr>
        <w:t xml:space="preserve">                                          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>
        <w:rPr>
          <w:rFonts w:ascii="Times New Roman" w:hAnsi="Times New Roman"/>
        </w:rPr>
        <w:t>»</w:t>
      </w:r>
      <w:r w:rsidR="00601419" w:rsidRPr="002A5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419" w:rsidRPr="008862BE">
        <w:rPr>
          <w:rFonts w:ascii="Times New Roman" w:hAnsi="Times New Roman"/>
          <w:color w:val="000000"/>
          <w:sz w:val="24"/>
          <w:szCs w:val="24"/>
        </w:rPr>
        <w:t>администрация, кабинет государственных закупок</w:t>
      </w:r>
      <w:r w:rsidR="006C5EEE" w:rsidRPr="002A522E">
        <w:rPr>
          <w:rFonts w:ascii="Times New Roman" w:hAnsi="Times New Roman"/>
          <w:color w:val="000000"/>
          <w:sz w:val="24"/>
          <w:szCs w:val="24"/>
          <w:highlight w:val="green"/>
        </w:rPr>
        <w:t>.</w:t>
      </w: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2E67D2" w:rsidRDefault="00E845CF" w:rsidP="00E845C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E67D2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="00601419">
        <w:rPr>
          <w:rFonts w:ascii="Times New Roman" w:hAnsi="Times New Roman"/>
          <w:b/>
          <w:i/>
          <w:sz w:val="24"/>
          <w:szCs w:val="24"/>
        </w:rPr>
        <w:t>с 8</w:t>
      </w:r>
      <w:r w:rsidRPr="002E67D2">
        <w:rPr>
          <w:rFonts w:ascii="Times New Roman" w:hAnsi="Times New Roman"/>
          <w:b/>
          <w:i/>
          <w:sz w:val="24"/>
          <w:szCs w:val="24"/>
        </w:rPr>
        <w:t xml:space="preserve"> часов 00 минут до</w:t>
      </w:r>
      <w:r w:rsidR="006C5EEE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2E67D2">
        <w:rPr>
          <w:rFonts w:ascii="Times New Roman" w:hAnsi="Times New Roman"/>
          <w:b/>
          <w:i/>
          <w:sz w:val="24"/>
          <w:szCs w:val="24"/>
        </w:rPr>
        <w:t xml:space="preserve"> 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E845CF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 xml:space="preserve">12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</w:rPr>
        <w:t xml:space="preserve"> минут                                               </w:t>
      </w:r>
      <w:bookmarkStart w:id="0" w:name="_Hlk83801019"/>
      <w:r w:rsidRPr="008862BE">
        <w:rPr>
          <w:rFonts w:ascii="Times New Roman" w:hAnsi="Times New Roman"/>
          <w:color w:val="000000"/>
          <w:sz w:val="22"/>
          <w:szCs w:val="22"/>
        </w:rPr>
        <w:t>«</w:t>
      </w:r>
      <w:r w:rsidR="00601419" w:rsidRPr="008862BE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>09</w:t>
      </w:r>
      <w:r w:rsidR="00601419" w:rsidRPr="008862BE">
        <w:rPr>
          <w:rFonts w:ascii="Times New Roman" w:hAnsi="Times New Roman"/>
          <w:color w:val="000000"/>
          <w:sz w:val="22"/>
          <w:szCs w:val="22"/>
        </w:rPr>
        <w:t>__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» </w:t>
      </w:r>
      <w:bookmarkEnd w:id="0"/>
      <w:r w:rsidR="008862BE" w:rsidRPr="008862BE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8862BE">
        <w:rPr>
          <w:rFonts w:ascii="Times New Roman" w:hAnsi="Times New Roman"/>
          <w:color w:val="000000"/>
          <w:sz w:val="22"/>
          <w:szCs w:val="22"/>
          <w:u w:val="single"/>
        </w:rPr>
        <w:t>ноября</w:t>
      </w:r>
      <w:r w:rsidR="00601419" w:rsidRPr="008862BE">
        <w:rPr>
          <w:rFonts w:ascii="Times New Roman" w:hAnsi="Times New Roman"/>
          <w:color w:val="000000"/>
          <w:sz w:val="22"/>
          <w:szCs w:val="22"/>
        </w:rPr>
        <w:t>__</w:t>
      </w:r>
      <w:r>
        <w:rPr>
          <w:rFonts w:ascii="Times New Roman" w:hAnsi="Times New Roman"/>
          <w:color w:val="000000"/>
          <w:sz w:val="22"/>
          <w:szCs w:val="22"/>
        </w:rPr>
        <w:t xml:space="preserve"> 2022  года  включительно.</w:t>
      </w: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C5EEE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285, </w:t>
      </w:r>
      <w:r w:rsidR="003555AF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 w:rsidRPr="008862BE">
        <w:rPr>
          <w:rFonts w:ascii="Times New Roman" w:hAnsi="Times New Roman"/>
        </w:rPr>
        <w:t>»</w:t>
      </w:r>
      <w:r w:rsidR="006C5EEE" w:rsidRPr="008862BE">
        <w:rPr>
          <w:rFonts w:ascii="Times New Roman" w:hAnsi="Times New Roman"/>
        </w:rPr>
        <w:t xml:space="preserve"> </w:t>
      </w:r>
      <w:r w:rsidRPr="008862BE">
        <w:rPr>
          <w:rFonts w:ascii="Times New Roman" w:hAnsi="Times New Roman"/>
        </w:rPr>
        <w:t xml:space="preserve">в </w:t>
      </w:r>
      <w:r w:rsidR="008862BE" w:rsidRPr="008862BE">
        <w:rPr>
          <w:rFonts w:ascii="Times New Roman" w:hAnsi="Times New Roman"/>
          <w:b/>
        </w:rPr>
        <w:t xml:space="preserve">14 </w:t>
      </w:r>
      <w:r w:rsidRPr="008862BE">
        <w:rPr>
          <w:rFonts w:ascii="Times New Roman" w:hAnsi="Times New Roman"/>
          <w:b/>
        </w:rPr>
        <w:t xml:space="preserve"> часов 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00</w:t>
      </w:r>
      <w:r w:rsidR="006C5EEE" w:rsidRPr="008862BE">
        <w:rPr>
          <w:rFonts w:ascii="Times New Roman" w:hAnsi="Times New Roman"/>
          <w:b/>
        </w:rPr>
        <w:t xml:space="preserve">__ </w:t>
      </w:r>
      <w:r w:rsidRPr="008862BE">
        <w:rPr>
          <w:rFonts w:ascii="Times New Roman" w:hAnsi="Times New Roman"/>
          <w:b/>
        </w:rPr>
        <w:t>минут</w:t>
      </w:r>
      <w:r w:rsidR="006C5EEE" w:rsidRPr="008862BE">
        <w:rPr>
          <w:rFonts w:ascii="Times New Roman" w:hAnsi="Times New Roman"/>
          <w:b/>
        </w:rPr>
        <w:t xml:space="preserve">   </w:t>
      </w:r>
      <w:r w:rsidRPr="008862BE">
        <w:rPr>
          <w:rFonts w:ascii="Times New Roman" w:hAnsi="Times New Roman"/>
          <w:b/>
        </w:rPr>
        <w:t xml:space="preserve"> «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09</w:t>
      </w:r>
      <w:r w:rsidR="006C5EEE" w:rsidRPr="008862BE">
        <w:rPr>
          <w:rFonts w:ascii="Times New Roman" w:hAnsi="Times New Roman"/>
          <w:b/>
        </w:rPr>
        <w:t>_</w:t>
      </w:r>
      <w:r w:rsidRPr="008862BE">
        <w:rPr>
          <w:rFonts w:ascii="Times New Roman" w:hAnsi="Times New Roman"/>
          <w:b/>
        </w:rPr>
        <w:t xml:space="preserve">» 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ноября</w:t>
      </w:r>
      <w:r w:rsidR="006C5EEE" w:rsidRPr="008862BE">
        <w:rPr>
          <w:rFonts w:ascii="Times New Roman" w:hAnsi="Times New Roman"/>
          <w:b/>
        </w:rPr>
        <w:t>_ 2022  года</w:t>
      </w:r>
      <w:r w:rsidR="006C5EEE" w:rsidRPr="008862BE">
        <w:rPr>
          <w:rFonts w:ascii="Times New Roman" w:hAnsi="Times New Roman"/>
        </w:rPr>
        <w:t>,</w:t>
      </w:r>
      <w:r w:rsidR="006C5EEE">
        <w:rPr>
          <w:rFonts w:ascii="Times New Roman" w:hAnsi="Times New Roman"/>
          <w:highlight w:val="green"/>
        </w:rPr>
        <w:t xml:space="preserve"> </w:t>
      </w:r>
      <w:r w:rsidR="006C5EEE" w:rsidRPr="002A522E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EEE">
        <w:rPr>
          <w:rFonts w:ascii="Times New Roman" w:hAnsi="Times New Roman"/>
          <w:b/>
          <w:color w:val="000000"/>
        </w:rPr>
        <w:t>Примечание:</w:t>
      </w:r>
      <w:r w:rsidRPr="0021551D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 </w:t>
      </w:r>
      <w:r>
        <w:rPr>
          <w:rFonts w:ascii="Times New Roman" w:hAnsi="Times New Roman"/>
          <w:color w:val="000000"/>
        </w:rPr>
        <w:t xml:space="preserve"> </w:t>
      </w:r>
      <w:r w:rsidRPr="0021551D">
        <w:rPr>
          <w:rFonts w:ascii="Times New Roman" w:hAnsi="Times New Roman"/>
          <w:color w:val="000000"/>
        </w:rPr>
        <w:t>Приказом Министра здравоохранения Республики Казахстан от 12 ноября 2021 года № ҚР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E845CF" w:rsidRDefault="00E845CF" w:rsidP="00E845CF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3555AF" w:rsidRDefault="003555AF" w:rsidP="006C5EEE">
      <w:pPr>
        <w:pStyle w:val="a5"/>
        <w:jc w:val="right"/>
        <w:rPr>
          <w:rFonts w:ascii="Times New Roman" w:hAnsi="Times New Roman"/>
          <w:b/>
        </w:rPr>
      </w:pP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1 </w:t>
      </w:r>
    </w:p>
    <w:p w:rsidR="006C5EEE" w:rsidRDefault="00EB3807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6C5EEE">
        <w:rPr>
          <w:rFonts w:ascii="Times New Roman" w:hAnsi="Times New Roman"/>
          <w:b/>
        </w:rPr>
        <w:t xml:space="preserve"> объявлению </w:t>
      </w:r>
      <w:r w:rsidR="006C5EEE" w:rsidRPr="005F692E">
        <w:rPr>
          <w:rFonts w:ascii="Times New Roman" w:hAnsi="Times New Roman"/>
          <w:b/>
        </w:rPr>
        <w:t>№</w:t>
      </w:r>
      <w:r w:rsidR="000757BE" w:rsidRPr="005F692E">
        <w:rPr>
          <w:rFonts w:ascii="Times New Roman" w:hAnsi="Times New Roman"/>
          <w:b/>
        </w:rPr>
        <w:t xml:space="preserve"> 15 </w:t>
      </w:r>
      <w:r w:rsidR="006C5EEE" w:rsidRPr="005F692E">
        <w:rPr>
          <w:rFonts w:ascii="Times New Roman" w:hAnsi="Times New Roman"/>
          <w:b/>
        </w:rPr>
        <w:t xml:space="preserve"> от «_</w:t>
      </w:r>
      <w:r w:rsidR="000757BE" w:rsidRPr="005F692E">
        <w:rPr>
          <w:rFonts w:ascii="Times New Roman" w:hAnsi="Times New Roman"/>
          <w:b/>
        </w:rPr>
        <w:t>0</w:t>
      </w:r>
      <w:r w:rsidR="002F71F6" w:rsidRPr="005F692E">
        <w:rPr>
          <w:rFonts w:ascii="Times New Roman" w:hAnsi="Times New Roman"/>
          <w:b/>
        </w:rPr>
        <w:t>4</w:t>
      </w:r>
      <w:r w:rsidR="006C5EEE" w:rsidRPr="005F692E">
        <w:rPr>
          <w:rFonts w:ascii="Times New Roman" w:hAnsi="Times New Roman"/>
          <w:b/>
        </w:rPr>
        <w:t>_» _</w:t>
      </w:r>
      <w:r w:rsidR="000757BE" w:rsidRPr="005F692E">
        <w:rPr>
          <w:rFonts w:ascii="Times New Roman" w:hAnsi="Times New Roman"/>
          <w:b/>
        </w:rPr>
        <w:t>ноября</w:t>
      </w:r>
      <w:r w:rsidR="006C5EEE" w:rsidRPr="005F692E">
        <w:rPr>
          <w:rFonts w:ascii="Times New Roman" w:hAnsi="Times New Roman"/>
          <w:b/>
        </w:rPr>
        <w:t>_</w:t>
      </w:r>
      <w:r w:rsidR="006C5EEE">
        <w:rPr>
          <w:rFonts w:ascii="Times New Roman" w:hAnsi="Times New Roman"/>
          <w:b/>
        </w:rPr>
        <w:t>2022 года</w:t>
      </w: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средств/медицинских изделий </w:t>
      </w:r>
    </w:p>
    <w:p w:rsidR="006C5EEE" w:rsidRPr="00AF7C5C" w:rsidRDefault="006C5EEE" w:rsidP="00E845CF">
      <w:pPr>
        <w:rPr>
          <w:b/>
        </w:rPr>
      </w:pPr>
    </w:p>
    <w:p w:rsidR="00326C5F" w:rsidRPr="00AF7C5C" w:rsidRDefault="00160857" w:rsidP="00160857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F7C5C">
        <w:rPr>
          <w:rFonts w:ascii="Times New Roman" w:hAnsi="Times New Roman"/>
          <w:b/>
          <w:i/>
          <w:color w:val="000000"/>
          <w:sz w:val="24"/>
          <w:szCs w:val="24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p w:rsidR="00160857" w:rsidRDefault="00160857" w:rsidP="00160857">
      <w:pPr>
        <w:jc w:val="center"/>
      </w:pPr>
    </w:p>
    <w:tbl>
      <w:tblPr>
        <w:tblpPr w:leftFromText="180" w:rightFromText="180" w:bottomFromText="200" w:vertAnchor="text" w:tblpX="-311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993"/>
        <w:gridCol w:w="992"/>
        <w:gridCol w:w="989"/>
        <w:gridCol w:w="1988"/>
      </w:tblGrid>
      <w:tr w:rsidR="006C5EEE" w:rsidRPr="002A522E" w:rsidTr="00AC4E47">
        <w:trPr>
          <w:cantSplit/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Наименование лекарственных средств/медицинских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Краткая 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2A522E" w:rsidRDefault="004D2D30" w:rsidP="004D2D30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Ц</w:t>
            </w:r>
            <w:r w:rsidR="006C5EEE" w:rsidRPr="002A522E">
              <w:rPr>
                <w:rFonts w:ascii="Times New Roman" w:hAnsi="Times New Roman"/>
              </w:rPr>
              <w:t>ена за                      единицу</w:t>
            </w:r>
            <w:r w:rsidRPr="002A52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2A522E" w:rsidRDefault="006C5EEE" w:rsidP="006C5EEE">
            <w:pPr>
              <w:pStyle w:val="a5"/>
              <w:jc w:val="center"/>
              <w:rPr>
                <w:rFonts w:ascii="Times New Roman" w:hAnsi="Times New Roman"/>
              </w:rPr>
            </w:pPr>
            <w:r w:rsidRPr="002A522E">
              <w:rPr>
                <w:rFonts w:ascii="Times New Roman" w:hAnsi="Times New Roman"/>
              </w:rPr>
              <w:t>Общая сумма (в тенге)</w:t>
            </w:r>
          </w:p>
        </w:tc>
      </w:tr>
      <w:tr w:rsidR="006C5EEE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2A522E" w:rsidRDefault="00937856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2A522E" w:rsidRDefault="008E7304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Супероцеф</w:t>
            </w:r>
            <w:proofErr w:type="spellEnd"/>
            <w:r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2A522E" w:rsidRDefault="008E7304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Порошок для в/м инъекции по 2 грамму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EE" w:rsidRPr="008E7304" w:rsidRDefault="00A41139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2A522E" w:rsidRDefault="00A41139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2A522E" w:rsidRDefault="00A41139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2A522E" w:rsidRDefault="00137BFC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  <w:r w:rsidR="006C6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</w:t>
            </w:r>
          </w:p>
        </w:tc>
      </w:tr>
      <w:tr w:rsidR="00A41139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2A522E" w:rsidRDefault="00937856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A41139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Преднизолон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A41139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ампулах 30 мг/мл 1мл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39" w:rsidRDefault="00A41139" w:rsidP="00A4113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A41139" w:rsidP="00137BF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137BFC" w:rsidP="00137BF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137BFC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="006C6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250</w:t>
            </w:r>
          </w:p>
          <w:p w:rsidR="00A41139" w:rsidRDefault="00A41139" w:rsidP="006C5EE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41139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2A522E" w:rsidRDefault="00937856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A41139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Вентолин</w:t>
            </w:r>
            <w:proofErr w:type="spellEnd"/>
            <w:r>
              <w:rPr>
                <w:rFonts w:ascii="Times New Roman" w:hAnsi="Times New Roman"/>
              </w:rPr>
              <w:t xml:space="preserve"> 20мл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A41139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для ингаляции во </w:t>
            </w:r>
            <w:proofErr w:type="spellStart"/>
            <w:r>
              <w:rPr>
                <w:rFonts w:ascii="Times New Roman" w:hAnsi="Times New Roman"/>
              </w:rPr>
              <w:t>флоконах</w:t>
            </w:r>
            <w:proofErr w:type="spellEnd"/>
            <w:r>
              <w:rPr>
                <w:rFonts w:ascii="Times New Roman" w:hAnsi="Times New Roman"/>
              </w:rPr>
              <w:t xml:space="preserve">  по 20 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39" w:rsidRDefault="00137BFC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4113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A41139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A41139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137BFC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C6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A41139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937856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  <w:p w:rsidR="00312966" w:rsidRDefault="00312966" w:rsidP="006C5EEE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12966" w:rsidRDefault="00312966" w:rsidP="006C5EEE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12966" w:rsidRDefault="00312966" w:rsidP="006C5EEE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484998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Шприц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Default="00484998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Одноразовый стерильный 1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39" w:rsidRDefault="00484998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484998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484998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Default="00484998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="006C6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6C6AC1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Pr="00E116CD" w:rsidRDefault="00E116CD" w:rsidP="006C5EE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C1" w:rsidRDefault="006C6AC1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Стаканчик для небула</w:t>
            </w:r>
            <w:bookmarkStart w:id="1" w:name="_GoBack"/>
            <w:bookmarkEnd w:id="1"/>
            <w:r>
              <w:rPr>
                <w:rFonts w:ascii="Times New Roman" w:hAnsi="Times New Roman"/>
                <w:lang w:val="kk-KZ"/>
              </w:rPr>
              <w:t>йзера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C1" w:rsidRDefault="006C6AC1" w:rsidP="006C5E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Материал: </w:t>
            </w:r>
            <w:proofErr w:type="spellStart"/>
            <w:r>
              <w:rPr>
                <w:rFonts w:ascii="Times New Roman" w:hAnsi="Times New Roman"/>
              </w:rPr>
              <w:t>небулайзерная</w:t>
            </w:r>
            <w:proofErr w:type="spellEnd"/>
            <w:r>
              <w:rPr>
                <w:rFonts w:ascii="Times New Roman" w:hAnsi="Times New Roman"/>
              </w:rPr>
              <w:t xml:space="preserve"> камера – полипропилен; отбойник –поликарбонат. Объем резервуара: 7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AC1" w:rsidRDefault="006C6AC1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Default="006C6AC1" w:rsidP="006C5EE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Default="006C6AC1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Default="006C6AC1" w:rsidP="006C5EE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</w:tr>
    </w:tbl>
    <w:p w:rsidR="006C5EEE" w:rsidRDefault="006C5EEE" w:rsidP="00E845CF"/>
    <w:p w:rsidR="006C5EEE" w:rsidRDefault="006C5EEE" w:rsidP="00E845CF"/>
    <w:p w:rsidR="00E845CF" w:rsidRDefault="00E845CF" w:rsidP="00E845CF"/>
    <w:p w:rsidR="00A805AD" w:rsidRDefault="00A805AD"/>
    <w:sectPr w:rsidR="00A805AD" w:rsidSect="002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32E23"/>
    <w:rsid w:val="000757BE"/>
    <w:rsid w:val="000A1457"/>
    <w:rsid w:val="00124D86"/>
    <w:rsid w:val="00125976"/>
    <w:rsid w:val="00137BFC"/>
    <w:rsid w:val="00160857"/>
    <w:rsid w:val="002A522E"/>
    <w:rsid w:val="002F71F6"/>
    <w:rsid w:val="00312966"/>
    <w:rsid w:val="00326C5F"/>
    <w:rsid w:val="003555AF"/>
    <w:rsid w:val="0043536F"/>
    <w:rsid w:val="00484998"/>
    <w:rsid w:val="004868B7"/>
    <w:rsid w:val="004D2D30"/>
    <w:rsid w:val="005007A0"/>
    <w:rsid w:val="00506962"/>
    <w:rsid w:val="00597C1C"/>
    <w:rsid w:val="005A58F9"/>
    <w:rsid w:val="005C1632"/>
    <w:rsid w:val="005F692E"/>
    <w:rsid w:val="00601419"/>
    <w:rsid w:val="00637D26"/>
    <w:rsid w:val="00693125"/>
    <w:rsid w:val="006C5EEE"/>
    <w:rsid w:val="006C6AC1"/>
    <w:rsid w:val="006E0193"/>
    <w:rsid w:val="006F1B3E"/>
    <w:rsid w:val="007B26EA"/>
    <w:rsid w:val="00832CC5"/>
    <w:rsid w:val="00871FEE"/>
    <w:rsid w:val="008862BE"/>
    <w:rsid w:val="008B0C6D"/>
    <w:rsid w:val="008E7304"/>
    <w:rsid w:val="00937856"/>
    <w:rsid w:val="00953353"/>
    <w:rsid w:val="00964ED4"/>
    <w:rsid w:val="009E6A82"/>
    <w:rsid w:val="00A41139"/>
    <w:rsid w:val="00A51A34"/>
    <w:rsid w:val="00A805AD"/>
    <w:rsid w:val="00A8402D"/>
    <w:rsid w:val="00AC4E47"/>
    <w:rsid w:val="00AF7C5C"/>
    <w:rsid w:val="00B5453C"/>
    <w:rsid w:val="00C07CDB"/>
    <w:rsid w:val="00C97BF2"/>
    <w:rsid w:val="00DA4241"/>
    <w:rsid w:val="00DF7ED9"/>
    <w:rsid w:val="00E116CD"/>
    <w:rsid w:val="00E845CF"/>
    <w:rsid w:val="00EB3807"/>
    <w:rsid w:val="00F12DDC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User</cp:lastModifiedBy>
  <cp:revision>3</cp:revision>
  <dcterms:created xsi:type="dcterms:W3CDTF">2022-11-07T04:47:00Z</dcterms:created>
  <dcterms:modified xsi:type="dcterms:W3CDTF">2022-11-07T04:47:00Z</dcterms:modified>
</cp:coreProperties>
</file>